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E34AC4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26.02.2021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E34AC4">
        <w:rPr>
          <w:b w:val="0"/>
          <w:sz w:val="20"/>
          <w:szCs w:val="20"/>
          <w:u w:val="single"/>
          <w:lang w:val="en-US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E34AC4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правління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E34AC4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Ковальчук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Ю.Л.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7F79EB" w:rsidRDefault="00E34AC4" w:rsidP="00DC6C96">
            <w:pPr>
              <w:rPr>
                <w:sz w:val="20"/>
                <w:szCs w:val="20"/>
              </w:rPr>
            </w:pPr>
            <w:r w:rsidRPr="007F79EB">
              <w:rPr>
                <w:sz w:val="20"/>
                <w:szCs w:val="20"/>
              </w:rPr>
              <w:t>ПРИВАТНЕ АКЦІОНЕРНЕ ТОВАРИСТВО "БЕРДЯНСЬКИЙ РАЙАГРОПРОМПОСТАЧ"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E34AC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E34AC4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71100 місто Бердянськ Мелітопольське шосе, будинок 84/1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E34AC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00904167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E34AC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06153 60764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E34AC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hrebtova.t@berdyansk.biz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E34AC4" w:rsidRDefault="00E34AC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E34AC4" w:rsidRDefault="00E34AC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34AC4" w:rsidRDefault="00E34AC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E34AC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E34AC4" w:rsidRDefault="00E34AC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E34AC4" w:rsidRDefault="00E34AC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34AC4" w:rsidRDefault="00E34AC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E34AC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34AC4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http://rayagroprom.pat.ua , http://rayagroprom.pat.ua/emitents/reports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34AC4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7F79EB" w:rsidRDefault="007F79EB" w:rsidP="00C86AFD">
      <w:pPr>
        <w:rPr>
          <w:lang w:val="en-US"/>
        </w:rPr>
      </w:pPr>
    </w:p>
    <w:p w:rsidR="007F79EB" w:rsidRPr="007F79EB" w:rsidRDefault="007F79EB" w:rsidP="007F79EB">
      <w:pPr>
        <w:pStyle w:val="3"/>
        <w:spacing w:after="300"/>
        <w:ind w:left="4956"/>
        <w:rPr>
          <w:b w:val="0"/>
          <w:color w:val="000000"/>
          <w:sz w:val="20"/>
          <w:szCs w:val="20"/>
          <w:lang w:eastAsia="uk-UA"/>
        </w:rPr>
      </w:pPr>
      <w:r w:rsidRPr="007F79EB">
        <w:br w:type="page"/>
      </w:r>
      <w:r w:rsidRPr="007F79EB">
        <w:rPr>
          <w:b w:val="0"/>
          <w:sz w:val="20"/>
          <w:szCs w:val="20"/>
          <w:lang w:val="uk-UA" w:eastAsia="uk-UA"/>
        </w:rPr>
        <w:lastRenderedPageBreak/>
        <w:t>Додаток 5</w:t>
      </w:r>
      <w:r w:rsidRPr="007F79EB">
        <w:rPr>
          <w:b w:val="0"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7F79EB">
        <w:rPr>
          <w:b w:val="0"/>
          <w:sz w:val="20"/>
          <w:szCs w:val="20"/>
          <w:lang w:eastAsia="uk-UA"/>
        </w:rPr>
        <w:t xml:space="preserve"> </w:t>
      </w:r>
      <w:r w:rsidRPr="007F79EB">
        <w:rPr>
          <w:b w:val="0"/>
          <w:sz w:val="20"/>
          <w:szCs w:val="20"/>
          <w:lang w:val="uk-UA" w:eastAsia="uk-UA"/>
        </w:rPr>
        <w:t>(пункт 6 глави 1 розділу III)</w:t>
      </w:r>
    </w:p>
    <w:p w:rsidR="007F79EB" w:rsidRPr="007F79EB" w:rsidRDefault="007F79EB" w:rsidP="007F79EB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7F79EB">
        <w:rPr>
          <w:b/>
          <w:bCs/>
          <w:color w:val="000000"/>
          <w:sz w:val="28"/>
          <w:szCs w:val="28"/>
          <w:lang w:eastAsia="uk-UA"/>
        </w:rPr>
        <w:t>2</w:t>
      </w:r>
      <w:r w:rsidRPr="007F79EB">
        <w:rPr>
          <w:b/>
          <w:bCs/>
          <w:sz w:val="26"/>
          <w:szCs w:val="26"/>
          <w:lang w:val="uk-UA" w:eastAsia="uk-UA"/>
        </w:rPr>
        <w:t>. Інформація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350"/>
        <w:gridCol w:w="1735"/>
        <w:gridCol w:w="1928"/>
        <w:gridCol w:w="2094"/>
        <w:gridCol w:w="1830"/>
      </w:tblGrid>
      <w:tr w:rsidR="007F79EB" w:rsidRPr="007F79EB" w:rsidTr="007F79EB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F79EB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F79EB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1" w:name="OLE_LINK3"/>
            <w:bookmarkStart w:id="2" w:name="OLE_LINK4"/>
            <w:bookmarkStart w:id="3" w:name="OLE_LINK7"/>
            <w:r w:rsidRPr="007F79EB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4" w:name="OLE_LINK8"/>
            <w:bookmarkStart w:id="5" w:name="OLE_LINK9"/>
            <w:r w:rsidRPr="007F79EB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F79EB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6" w:name="OLE_LINK5"/>
            <w:bookmarkStart w:id="7" w:name="OLE_LINK6"/>
            <w:bookmarkStart w:id="8" w:name="OLE_LINK10"/>
            <w:r w:rsidRPr="007F79EB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F79EB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6"/>
            <w:bookmarkEnd w:id="7"/>
            <w:bookmarkEnd w:id="8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F79EB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9EB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7F79EB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7F79EB" w:rsidRPr="007F79EB" w:rsidTr="007F79EB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F79EB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F79EB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F79EB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F79EB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7F79EB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7F79EB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7F79EB" w:rsidRPr="007F79EB" w:rsidTr="007F79EB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>25.02.2021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>117550.000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>196219.000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>59.90755000000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EB" w:rsidRPr="007F79EB" w:rsidRDefault="007F79EB" w:rsidP="007F79EB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7F79EB" w:rsidRPr="007F79EB" w:rsidTr="007F79EB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EB" w:rsidRPr="007F79EB" w:rsidRDefault="007F79EB" w:rsidP="007F79EB">
            <w:pPr>
              <w:rPr>
                <w:b/>
                <w:sz w:val="20"/>
                <w:szCs w:val="20"/>
                <w:lang w:val="en-US" w:eastAsia="uk-UA"/>
              </w:rPr>
            </w:pPr>
            <w:r w:rsidRPr="007F79EB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F79EB" w:rsidRPr="007F79EB" w:rsidTr="007F79EB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EB" w:rsidRPr="007F79EB" w:rsidRDefault="007F79EB" w:rsidP="007F79EB">
            <w:pPr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>Дата прийняття рішення про надання згоди на вчинення: 25.02.2021 р.</w:t>
            </w:r>
          </w:p>
          <w:p w:rsidR="007F79EB" w:rsidRPr="007F79EB" w:rsidRDefault="007F79EB" w:rsidP="007F79EB">
            <w:pPr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>Найменування уповноваженого органу, що його прийняв: Наглядова рада.</w:t>
            </w:r>
          </w:p>
          <w:p w:rsidR="007F79EB" w:rsidRPr="007F79EB" w:rsidRDefault="007F79EB" w:rsidP="007F79EB">
            <w:pPr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 xml:space="preserve">Предмет правочину: Передати в іпотеку АТ «ОТП Банк» (ідентифікаційний код 21685166) нерухоме майно (базу відпочинку, що знаходиться за </w:t>
            </w:r>
            <w:proofErr w:type="spellStart"/>
            <w:r w:rsidRPr="007F79EB">
              <w:rPr>
                <w:sz w:val="20"/>
                <w:szCs w:val="20"/>
                <w:lang w:val="uk-UA" w:eastAsia="uk-UA"/>
              </w:rPr>
              <w:t>адресою</w:t>
            </w:r>
            <w:proofErr w:type="spellEnd"/>
            <w:r w:rsidRPr="007F79EB">
              <w:rPr>
                <w:sz w:val="20"/>
                <w:szCs w:val="20"/>
                <w:lang w:val="uk-UA" w:eastAsia="uk-UA"/>
              </w:rPr>
              <w:t>: Запорізька область, місто Бердянськ, вулиця Макарова, будинок 69а) в якості забезпечення виконання солідарних боргових зобов’язань ТОВ «НВП АГРІНОЛ» (ідентифікаційний код 32365441) та ПрАТ «БЕРДЯНСЬКІ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bookmarkStart w:id="9" w:name="_GoBack"/>
            <w:bookmarkEnd w:id="9"/>
            <w:r w:rsidRPr="007F79EB">
              <w:rPr>
                <w:sz w:val="20"/>
                <w:szCs w:val="20"/>
                <w:lang w:val="uk-UA" w:eastAsia="uk-UA"/>
              </w:rPr>
              <w:t>ЖНИВАРКИ» (ідентифікаційний код 31071312 ) перед АТ «ОТП Банк», згідно укладених Договору про надання банківських послуг №СR 20-412/200-2 «07» жовтня 2020 року та Договору про надання банківських послуг №СR 20-413/200-2 «07» жовтня 2020 року. Укласти відповідні Іпотечний договір та договір страхування на умовах, за ціною, погоджених з АТ «ОТП Банк».</w:t>
            </w:r>
          </w:p>
          <w:p w:rsidR="007F79EB" w:rsidRPr="007F79EB" w:rsidRDefault="007F79EB" w:rsidP="007F79EB">
            <w:pPr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правочину, визначена відповідно до законодавства: 117550 тис. грн. </w:t>
            </w:r>
          </w:p>
          <w:p w:rsidR="007F79EB" w:rsidRPr="007F79EB" w:rsidRDefault="007F79EB" w:rsidP="007F79EB">
            <w:pPr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звітності: 196219 тис. грн.</w:t>
            </w:r>
          </w:p>
          <w:p w:rsidR="007F79EB" w:rsidRPr="007F79EB" w:rsidRDefault="007F79EB" w:rsidP="007F79EB">
            <w:pPr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звітності: 59,9%.</w:t>
            </w:r>
          </w:p>
          <w:p w:rsidR="007F79EB" w:rsidRPr="007F79EB" w:rsidRDefault="007F79EB" w:rsidP="007F79EB">
            <w:pPr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 xml:space="preserve">Загальна кількість голосів: 3. </w:t>
            </w:r>
          </w:p>
          <w:p w:rsidR="007F79EB" w:rsidRPr="007F79EB" w:rsidRDefault="007F79EB" w:rsidP="007F79EB">
            <w:pPr>
              <w:rPr>
                <w:sz w:val="20"/>
                <w:szCs w:val="20"/>
                <w:lang w:val="uk-UA"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>Кількість голосів, що проголосували "за" та "проти" прийняття рішення, якщо рішення приймається наглядовою радою і така наглядова рада правоможна приймати такі рішення: "за" - 3 голоси, "проти" - 0 голосів.</w:t>
            </w:r>
          </w:p>
          <w:p w:rsidR="007F79EB" w:rsidRPr="007F79EB" w:rsidRDefault="007F79EB" w:rsidP="007F79EB">
            <w:pPr>
              <w:rPr>
                <w:sz w:val="20"/>
                <w:szCs w:val="20"/>
                <w:lang w:eastAsia="uk-UA"/>
              </w:rPr>
            </w:pPr>
            <w:r w:rsidRPr="007F79EB">
              <w:rPr>
                <w:sz w:val="20"/>
                <w:szCs w:val="20"/>
                <w:lang w:val="uk-UA" w:eastAsia="uk-UA"/>
              </w:rPr>
              <w:t>Додаткові критерії для віднесення правочину до значного правочину, не передбачені законодавством, якщо вони визначені статутом акціонерного товариства: відсутні.</w:t>
            </w:r>
          </w:p>
        </w:tc>
      </w:tr>
    </w:tbl>
    <w:p w:rsidR="007F79EB" w:rsidRPr="007F79EB" w:rsidRDefault="007F79EB" w:rsidP="007F79EB">
      <w:pPr>
        <w:rPr>
          <w:lang w:eastAsia="uk-UA"/>
        </w:rPr>
      </w:pPr>
    </w:p>
    <w:p w:rsidR="007F79EB" w:rsidRPr="007F79EB" w:rsidRDefault="007F79EB" w:rsidP="007F79EB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7F79EB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7F79EB" w:rsidRPr="007F79EB" w:rsidRDefault="007F79EB" w:rsidP="007F79EB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E34AC4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C4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7F79EB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E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8BFDC-FA53-4B29-B3CB-E14311A0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0794-7315-4CD8-9DD0-57882E6E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James</dc:creator>
  <cp:keywords/>
  <dc:description/>
  <cp:lastModifiedBy>James</cp:lastModifiedBy>
  <cp:revision>2</cp:revision>
  <cp:lastPrinted>2013-07-11T14:29:00Z</cp:lastPrinted>
  <dcterms:created xsi:type="dcterms:W3CDTF">2021-02-26T13:05:00Z</dcterms:created>
  <dcterms:modified xsi:type="dcterms:W3CDTF">2021-02-26T13:05:00Z</dcterms:modified>
</cp:coreProperties>
</file>